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990" w:rsidRDefault="00087990" w:rsidP="00087990">
      <w:pPr>
        <w:ind w:left="4802"/>
        <w:jc w:val="right"/>
        <w:outlineLvl w:val="0"/>
        <w:rPr>
          <w:sz w:val="20"/>
        </w:rPr>
      </w:pPr>
      <w:bookmarkStart w:id="0" w:name="_Toc49337445"/>
      <w:bookmarkStart w:id="1" w:name="_Toc49337686"/>
      <w:r w:rsidRPr="00547802">
        <w:rPr>
          <w:b/>
        </w:rPr>
        <w:t>Приложение № 2</w:t>
      </w:r>
      <w:bookmarkEnd w:id="0"/>
      <w:bookmarkEnd w:id="1"/>
      <w:r>
        <w:rPr>
          <w:sz w:val="20"/>
        </w:rPr>
        <w:t xml:space="preserve"> </w:t>
      </w:r>
    </w:p>
    <w:p w:rsidR="00087990" w:rsidRPr="00547802" w:rsidRDefault="00087990" w:rsidP="00087990">
      <w:pPr>
        <w:ind w:left="4800"/>
        <w:jc w:val="right"/>
      </w:pPr>
      <w:r w:rsidRPr="00547802">
        <w:t>к Регламенту АКБ «ПЕРЕСВЕТ» (ПАО) по признанию лиц квалифицированными инвесторами</w:t>
      </w:r>
    </w:p>
    <w:p w:rsidR="00087990" w:rsidRPr="0093718A" w:rsidRDefault="00087990" w:rsidP="00087990">
      <w:pPr>
        <w:ind w:left="4800"/>
        <w:rPr>
          <w:b/>
          <w:bCs/>
          <w:sz w:val="26"/>
          <w:szCs w:val="26"/>
        </w:rPr>
      </w:pPr>
    </w:p>
    <w:p w:rsidR="00087990" w:rsidRPr="00754EE5" w:rsidRDefault="00087990" w:rsidP="00087990">
      <w:pPr>
        <w:tabs>
          <w:tab w:val="left" w:pos="360"/>
        </w:tabs>
        <w:jc w:val="center"/>
      </w:pPr>
    </w:p>
    <w:p w:rsidR="00087990" w:rsidRPr="00754EE5" w:rsidRDefault="00087990" w:rsidP="00087990">
      <w:pPr>
        <w:tabs>
          <w:tab w:val="left" w:pos="360"/>
        </w:tabs>
        <w:jc w:val="center"/>
        <w:outlineLvl w:val="1"/>
        <w:rPr>
          <w:b/>
          <w:bCs/>
        </w:rPr>
      </w:pPr>
      <w:bookmarkStart w:id="2" w:name="_Toc49337446"/>
      <w:bookmarkStart w:id="3" w:name="_Toc49337687"/>
      <w:r w:rsidRPr="00754EE5">
        <w:rPr>
          <w:b/>
          <w:bCs/>
        </w:rPr>
        <w:t>Заявление</w:t>
      </w:r>
      <w:bookmarkEnd w:id="2"/>
      <w:bookmarkEnd w:id="3"/>
    </w:p>
    <w:p w:rsidR="00087990" w:rsidRPr="00754EE5" w:rsidRDefault="00087990" w:rsidP="00087990">
      <w:pPr>
        <w:tabs>
          <w:tab w:val="left" w:pos="360"/>
        </w:tabs>
        <w:jc w:val="center"/>
        <w:outlineLvl w:val="1"/>
        <w:rPr>
          <w:b/>
          <w:bCs/>
        </w:rPr>
      </w:pPr>
      <w:bookmarkStart w:id="4" w:name="_Toc49337447"/>
      <w:bookmarkStart w:id="5" w:name="_Toc49337688"/>
      <w:r w:rsidRPr="00754EE5">
        <w:rPr>
          <w:b/>
          <w:bCs/>
        </w:rPr>
        <w:t>о признании квалифицированным инвестором</w:t>
      </w:r>
      <w:bookmarkEnd w:id="4"/>
      <w:bookmarkEnd w:id="5"/>
      <w:r w:rsidRPr="00754EE5">
        <w:rPr>
          <w:b/>
          <w:bCs/>
        </w:rPr>
        <w:t xml:space="preserve"> </w:t>
      </w:r>
    </w:p>
    <w:p w:rsidR="00087990" w:rsidRPr="00754EE5" w:rsidRDefault="00087990" w:rsidP="00087990">
      <w:pPr>
        <w:tabs>
          <w:tab w:val="left" w:pos="360"/>
        </w:tabs>
        <w:jc w:val="center"/>
        <w:outlineLvl w:val="1"/>
        <w:rPr>
          <w:b/>
          <w:bCs/>
        </w:rPr>
      </w:pPr>
      <w:bookmarkStart w:id="6" w:name="_Toc49337689"/>
      <w:r w:rsidRPr="00754EE5">
        <w:rPr>
          <w:b/>
          <w:bCs/>
        </w:rPr>
        <w:t>(юридического лица)</w:t>
      </w:r>
      <w:bookmarkEnd w:id="6"/>
    </w:p>
    <w:p w:rsidR="00087990" w:rsidRPr="001465E0" w:rsidRDefault="00087990" w:rsidP="00087990">
      <w:pPr>
        <w:tabs>
          <w:tab w:val="left" w:pos="360"/>
        </w:tabs>
        <w:jc w:val="center"/>
      </w:pPr>
    </w:p>
    <w:p w:rsidR="00087990" w:rsidRPr="001465E0" w:rsidRDefault="00087990" w:rsidP="00087990">
      <w:pPr>
        <w:ind w:firstLine="540"/>
        <w:jc w:val="both"/>
      </w:pPr>
      <w:r w:rsidRPr="001465E0">
        <w:t xml:space="preserve">______________________________________________________________ (полное наименование на русском языке), _______________________________(дата государственной регистрации; государственный регистрационный номер и/или ОГРН; орган, осуществивший государственную регистрацию; идентификационный номер налогоплательщика; код причины постановки на учет), ____________________________ (место нахождения, почтовый адрес) (далее – Заявитель), в лице _______________________________ </w:t>
      </w:r>
      <w:bookmarkStart w:id="7" w:name="_GoBack"/>
      <w:bookmarkEnd w:id="7"/>
      <w:r w:rsidRPr="001465E0">
        <w:t xml:space="preserve">(должность и </w:t>
      </w:r>
      <w:proofErr w:type="spellStart"/>
      <w:r w:rsidRPr="001465E0">
        <w:t>ф.и.о.</w:t>
      </w:r>
      <w:proofErr w:type="spellEnd"/>
      <w:r w:rsidRPr="001465E0">
        <w:t xml:space="preserve"> руководителя), действующего (ей) на основании ____________________________, в соответствии с пунктами 5, 7 статьи 51.2. Федерального закона от 22.04.1996 г. № 39-ФЗ «О рынке ценных бумаг» и Регламентом </w:t>
      </w:r>
      <w:r>
        <w:t>Акционерного коммерческого</w:t>
      </w:r>
      <w:r w:rsidRPr="008A2C6B">
        <w:t xml:space="preserve"> банк</w:t>
      </w:r>
      <w:r>
        <w:t>а</w:t>
      </w:r>
      <w:r w:rsidRPr="008A2C6B">
        <w:t xml:space="preserve"> «ПЕРЕСВЕТ» (Публичное акционерное общество)</w:t>
      </w:r>
      <w:r w:rsidRPr="001465E0">
        <w:t xml:space="preserve"> по признанию лиц квалифицированными инвесторами, просит признать Заявителя квалифицированным инвестором в отношении</w:t>
      </w:r>
      <w:r>
        <w:t xml:space="preserve"> перечня видов</w:t>
      </w:r>
      <w:r w:rsidRPr="001465E0">
        <w:t xml:space="preserve">: </w:t>
      </w:r>
    </w:p>
    <w:p w:rsidR="00087990" w:rsidRPr="001465E0" w:rsidRDefault="00087990" w:rsidP="00087990">
      <w:pPr>
        <w:ind w:firstLine="540"/>
        <w:jc w:val="both"/>
      </w:pPr>
      <w:r w:rsidRPr="001465E0">
        <w:t>1. услуг, предназначенных для квалифицированных инвесторов:</w:t>
      </w:r>
    </w:p>
    <w:p w:rsidR="00087990" w:rsidRPr="001465E0" w:rsidRDefault="00087990" w:rsidP="00087990">
      <w:pPr>
        <w:pStyle w:val="a3"/>
        <w:jc w:val="both"/>
        <w:rPr>
          <w:color w:val="000000"/>
        </w:rPr>
      </w:pPr>
      <w:r w:rsidRPr="001465E0">
        <w:rPr>
          <w:color w:val="000000"/>
        </w:rPr>
        <w:t>- __________________________________;</w:t>
      </w:r>
    </w:p>
    <w:p w:rsidR="00087990" w:rsidRPr="001465E0" w:rsidRDefault="00087990" w:rsidP="00087990">
      <w:pPr>
        <w:pStyle w:val="a3"/>
        <w:jc w:val="both"/>
        <w:rPr>
          <w:color w:val="000000"/>
        </w:rPr>
      </w:pPr>
      <w:r w:rsidRPr="001465E0">
        <w:rPr>
          <w:color w:val="000000"/>
        </w:rPr>
        <w:t>- __________________________________;</w:t>
      </w:r>
    </w:p>
    <w:p w:rsidR="00087990" w:rsidRPr="001465E0" w:rsidRDefault="00087990" w:rsidP="00087990">
      <w:pPr>
        <w:pStyle w:val="a3"/>
        <w:jc w:val="both"/>
        <w:rPr>
          <w:color w:val="000000"/>
        </w:rPr>
      </w:pPr>
      <w:r w:rsidRPr="001465E0">
        <w:rPr>
          <w:color w:val="000000"/>
        </w:rPr>
        <w:t>- __________________________________.</w:t>
      </w:r>
    </w:p>
    <w:p w:rsidR="00087990" w:rsidRPr="001465E0" w:rsidRDefault="00087990" w:rsidP="00087990">
      <w:pPr>
        <w:ind w:firstLine="540"/>
        <w:jc w:val="both"/>
      </w:pPr>
      <w:r w:rsidRPr="001465E0">
        <w:t xml:space="preserve">2. ценных бумаг и (или) </w:t>
      </w:r>
      <w:r>
        <w:t xml:space="preserve">производных </w:t>
      </w:r>
      <w:r w:rsidRPr="001465E0">
        <w:t xml:space="preserve">финансовых инструментов, предназначенных для квалифицированных инвесторов: </w:t>
      </w:r>
    </w:p>
    <w:p w:rsidR="00087990" w:rsidRPr="001465E0" w:rsidRDefault="00087990" w:rsidP="00087990">
      <w:pPr>
        <w:pStyle w:val="a3"/>
        <w:jc w:val="both"/>
        <w:rPr>
          <w:color w:val="000000"/>
        </w:rPr>
      </w:pPr>
      <w:r w:rsidRPr="001465E0">
        <w:rPr>
          <w:color w:val="000000"/>
        </w:rPr>
        <w:t>- __________________________________;</w:t>
      </w:r>
    </w:p>
    <w:p w:rsidR="00087990" w:rsidRPr="001465E0" w:rsidRDefault="00087990" w:rsidP="00087990">
      <w:pPr>
        <w:pStyle w:val="a3"/>
        <w:jc w:val="both"/>
        <w:rPr>
          <w:color w:val="000000"/>
        </w:rPr>
      </w:pPr>
      <w:r w:rsidRPr="001465E0">
        <w:rPr>
          <w:color w:val="000000"/>
        </w:rPr>
        <w:t>- __________________________________;</w:t>
      </w:r>
    </w:p>
    <w:p w:rsidR="00087990" w:rsidRPr="001465E0" w:rsidRDefault="00087990" w:rsidP="00087990">
      <w:pPr>
        <w:pStyle w:val="a3"/>
        <w:jc w:val="both"/>
        <w:rPr>
          <w:color w:val="000000"/>
        </w:rPr>
      </w:pPr>
      <w:r w:rsidRPr="001465E0">
        <w:rPr>
          <w:color w:val="000000"/>
        </w:rPr>
        <w:t>- __________________________________.</w:t>
      </w:r>
    </w:p>
    <w:p w:rsidR="00087990" w:rsidRDefault="00087990" w:rsidP="00087990">
      <w:pPr>
        <w:ind w:firstLine="540"/>
        <w:jc w:val="both"/>
      </w:pPr>
    </w:p>
    <w:p w:rsidR="00087990" w:rsidRPr="001465E0" w:rsidRDefault="00087990" w:rsidP="00087990">
      <w:pPr>
        <w:ind w:firstLine="540"/>
        <w:jc w:val="both"/>
      </w:pPr>
      <w:r w:rsidRPr="001465E0">
        <w:t xml:space="preserve">Заявитель ранее _________________(признавался/ не признавался) </w:t>
      </w:r>
      <w:r w:rsidRPr="00F501F1">
        <w:t>АКБ «ПЕРЕ</w:t>
      </w:r>
      <w:r>
        <w:t>СВЕ</w:t>
      </w:r>
      <w:r w:rsidRPr="00F501F1">
        <w:t>Т» (</w:t>
      </w:r>
      <w:r>
        <w:t>ПАО)</w:t>
      </w:r>
      <w:r w:rsidRPr="001465E0">
        <w:t xml:space="preserve">  квалифицированным инвестором.</w:t>
      </w:r>
    </w:p>
    <w:p w:rsidR="00087990" w:rsidRPr="001465E0" w:rsidRDefault="00087990" w:rsidP="00087990">
      <w:pPr>
        <w:ind w:firstLine="540"/>
        <w:jc w:val="both"/>
      </w:pPr>
      <w:r w:rsidRPr="001465E0">
        <w:t xml:space="preserve">Настоящим Заявитель подтверждает, что осведомлен </w:t>
      </w:r>
      <w:r>
        <w:t xml:space="preserve">о повышенных рисках, связанных с финансовыми инструментами, </w:t>
      </w:r>
      <w:r w:rsidRPr="001465E0">
        <w:t>об ограничениях, установленных законодательством в отношении финансовых инструментов, предназначенных для квалифицированных инвесторов, и особенностях оказания услуг квалифицированным инвесторам.</w:t>
      </w:r>
    </w:p>
    <w:p w:rsidR="00087990" w:rsidRPr="001465E0" w:rsidRDefault="00087990" w:rsidP="00087990">
      <w:pPr>
        <w:ind w:firstLine="540"/>
        <w:jc w:val="both"/>
      </w:pPr>
      <w:r w:rsidRPr="001465E0">
        <w:t xml:space="preserve">К настоящему заявлению прилагаются следующие документы для подтверждения соответствия Заявителя требованиям, соблюдение которых необходимо для признания лица квалифицированным инвестором, предусмотренные Регламентом </w:t>
      </w:r>
      <w:r>
        <w:t>Акционерного коммерческого</w:t>
      </w:r>
      <w:r w:rsidRPr="008A2C6B">
        <w:t xml:space="preserve"> банк</w:t>
      </w:r>
      <w:r>
        <w:t>а</w:t>
      </w:r>
      <w:r w:rsidRPr="008A2C6B">
        <w:t xml:space="preserve"> «ПЕРЕСВЕТ» (Публичное акционерное общество)</w:t>
      </w:r>
      <w:r>
        <w:t xml:space="preserve"> </w:t>
      </w:r>
      <w:r w:rsidRPr="001465E0">
        <w:t>по признанию лиц квалифицированными инвесторами:</w:t>
      </w:r>
    </w:p>
    <w:p w:rsidR="00087990" w:rsidRPr="001465E0" w:rsidRDefault="00087990" w:rsidP="00087990">
      <w:pPr>
        <w:ind w:firstLine="360"/>
        <w:jc w:val="both"/>
      </w:pPr>
    </w:p>
    <w:tbl>
      <w:tblPr>
        <w:tblW w:w="9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57"/>
        <w:gridCol w:w="1451"/>
        <w:gridCol w:w="1450"/>
      </w:tblGrid>
      <w:tr w:rsidR="00087990" w:rsidRPr="001465E0" w:rsidTr="00087990">
        <w:tblPrEx>
          <w:tblCellMar>
            <w:top w:w="0" w:type="dxa"/>
            <w:bottom w:w="0" w:type="dxa"/>
          </w:tblCellMar>
        </w:tblPrEx>
        <w:trPr>
          <w:trHeight w:val="553"/>
        </w:trPr>
        <w:tc>
          <w:tcPr>
            <w:tcW w:w="6557" w:type="dxa"/>
            <w:shd w:val="clear" w:color="auto" w:fill="FFD200"/>
            <w:vAlign w:val="center"/>
          </w:tcPr>
          <w:p w:rsidR="00087990" w:rsidRPr="00832CE5" w:rsidRDefault="00087990" w:rsidP="00C45FD6">
            <w:pPr>
              <w:jc w:val="center"/>
              <w:rPr>
                <w:b/>
              </w:rPr>
            </w:pPr>
            <w:r w:rsidRPr="00832CE5">
              <w:rPr>
                <w:b/>
              </w:rPr>
              <w:t>Наименование документа</w:t>
            </w:r>
          </w:p>
        </w:tc>
        <w:tc>
          <w:tcPr>
            <w:tcW w:w="1451" w:type="dxa"/>
            <w:shd w:val="clear" w:color="auto" w:fill="FFD200"/>
            <w:vAlign w:val="center"/>
          </w:tcPr>
          <w:p w:rsidR="00087990" w:rsidRPr="00832CE5" w:rsidRDefault="00087990" w:rsidP="00C45FD6">
            <w:pPr>
              <w:jc w:val="center"/>
              <w:rPr>
                <w:b/>
              </w:rPr>
            </w:pPr>
            <w:r w:rsidRPr="00832CE5">
              <w:rPr>
                <w:b/>
              </w:rPr>
              <w:t>Количество листов</w:t>
            </w:r>
          </w:p>
        </w:tc>
        <w:tc>
          <w:tcPr>
            <w:tcW w:w="1450" w:type="dxa"/>
            <w:shd w:val="clear" w:color="auto" w:fill="FFD200"/>
            <w:vAlign w:val="center"/>
          </w:tcPr>
          <w:p w:rsidR="00087990" w:rsidRPr="00832CE5" w:rsidRDefault="00087990" w:rsidP="00C45FD6">
            <w:pPr>
              <w:jc w:val="center"/>
              <w:rPr>
                <w:b/>
              </w:rPr>
            </w:pPr>
            <w:r w:rsidRPr="00832CE5">
              <w:rPr>
                <w:b/>
              </w:rPr>
              <w:t>Количество экземпляров</w:t>
            </w:r>
          </w:p>
        </w:tc>
      </w:tr>
      <w:tr w:rsidR="00087990" w:rsidRPr="001465E0" w:rsidTr="00087990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6557" w:type="dxa"/>
            <w:vAlign w:val="bottom"/>
          </w:tcPr>
          <w:p w:rsidR="00087990" w:rsidRPr="001465E0" w:rsidRDefault="00087990" w:rsidP="00C45FD6"/>
        </w:tc>
        <w:tc>
          <w:tcPr>
            <w:tcW w:w="1451" w:type="dxa"/>
            <w:vAlign w:val="bottom"/>
          </w:tcPr>
          <w:p w:rsidR="00087990" w:rsidRPr="001465E0" w:rsidRDefault="00087990" w:rsidP="00C45FD6">
            <w:pPr>
              <w:jc w:val="center"/>
            </w:pPr>
          </w:p>
        </w:tc>
        <w:tc>
          <w:tcPr>
            <w:tcW w:w="1450" w:type="dxa"/>
            <w:vAlign w:val="bottom"/>
          </w:tcPr>
          <w:p w:rsidR="00087990" w:rsidRPr="001465E0" w:rsidRDefault="00087990" w:rsidP="00C45FD6">
            <w:pPr>
              <w:jc w:val="center"/>
            </w:pPr>
          </w:p>
        </w:tc>
      </w:tr>
      <w:tr w:rsidR="00087990" w:rsidRPr="001465E0" w:rsidTr="00087990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6557" w:type="dxa"/>
            <w:vAlign w:val="bottom"/>
          </w:tcPr>
          <w:p w:rsidR="00087990" w:rsidRPr="001465E0" w:rsidRDefault="00087990" w:rsidP="00C45FD6"/>
        </w:tc>
        <w:tc>
          <w:tcPr>
            <w:tcW w:w="1451" w:type="dxa"/>
            <w:vAlign w:val="bottom"/>
          </w:tcPr>
          <w:p w:rsidR="00087990" w:rsidRPr="001465E0" w:rsidRDefault="00087990" w:rsidP="00C45FD6">
            <w:pPr>
              <w:jc w:val="center"/>
            </w:pPr>
          </w:p>
        </w:tc>
        <w:tc>
          <w:tcPr>
            <w:tcW w:w="1450" w:type="dxa"/>
            <w:vAlign w:val="bottom"/>
          </w:tcPr>
          <w:p w:rsidR="00087990" w:rsidRPr="001465E0" w:rsidRDefault="00087990" w:rsidP="00C45FD6">
            <w:pPr>
              <w:jc w:val="center"/>
            </w:pPr>
          </w:p>
        </w:tc>
      </w:tr>
      <w:tr w:rsidR="00087990" w:rsidRPr="001465E0" w:rsidTr="00087990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6557" w:type="dxa"/>
            <w:vAlign w:val="bottom"/>
          </w:tcPr>
          <w:p w:rsidR="00087990" w:rsidRPr="001465E0" w:rsidRDefault="00087990" w:rsidP="00C45FD6"/>
        </w:tc>
        <w:tc>
          <w:tcPr>
            <w:tcW w:w="1451" w:type="dxa"/>
            <w:vAlign w:val="bottom"/>
          </w:tcPr>
          <w:p w:rsidR="00087990" w:rsidRPr="001465E0" w:rsidRDefault="00087990" w:rsidP="00C45FD6">
            <w:pPr>
              <w:jc w:val="center"/>
            </w:pPr>
          </w:p>
        </w:tc>
        <w:tc>
          <w:tcPr>
            <w:tcW w:w="1450" w:type="dxa"/>
            <w:vAlign w:val="bottom"/>
          </w:tcPr>
          <w:p w:rsidR="00087990" w:rsidRPr="001465E0" w:rsidRDefault="00087990" w:rsidP="00C45FD6">
            <w:pPr>
              <w:jc w:val="center"/>
            </w:pPr>
          </w:p>
        </w:tc>
      </w:tr>
      <w:tr w:rsidR="00087990" w:rsidRPr="001465E0" w:rsidTr="00087990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6557" w:type="dxa"/>
            <w:vAlign w:val="bottom"/>
          </w:tcPr>
          <w:p w:rsidR="00087990" w:rsidRPr="001465E0" w:rsidRDefault="00087990" w:rsidP="00C45FD6"/>
        </w:tc>
        <w:tc>
          <w:tcPr>
            <w:tcW w:w="1451" w:type="dxa"/>
            <w:vAlign w:val="bottom"/>
          </w:tcPr>
          <w:p w:rsidR="00087990" w:rsidRPr="001465E0" w:rsidRDefault="00087990" w:rsidP="00C45FD6">
            <w:pPr>
              <w:jc w:val="center"/>
            </w:pPr>
          </w:p>
        </w:tc>
        <w:tc>
          <w:tcPr>
            <w:tcW w:w="1450" w:type="dxa"/>
            <w:vAlign w:val="bottom"/>
          </w:tcPr>
          <w:p w:rsidR="00087990" w:rsidRPr="001465E0" w:rsidRDefault="00087990" w:rsidP="00C45FD6">
            <w:pPr>
              <w:jc w:val="center"/>
            </w:pPr>
          </w:p>
        </w:tc>
      </w:tr>
      <w:tr w:rsidR="00087990" w:rsidRPr="001465E0" w:rsidTr="0008799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6557" w:type="dxa"/>
            <w:vAlign w:val="bottom"/>
          </w:tcPr>
          <w:p w:rsidR="00087990" w:rsidRPr="001465E0" w:rsidRDefault="00087990" w:rsidP="00C45FD6"/>
        </w:tc>
        <w:tc>
          <w:tcPr>
            <w:tcW w:w="1451" w:type="dxa"/>
            <w:vAlign w:val="bottom"/>
          </w:tcPr>
          <w:p w:rsidR="00087990" w:rsidRPr="001465E0" w:rsidRDefault="00087990" w:rsidP="00C45FD6">
            <w:pPr>
              <w:jc w:val="center"/>
            </w:pPr>
          </w:p>
        </w:tc>
        <w:tc>
          <w:tcPr>
            <w:tcW w:w="1450" w:type="dxa"/>
            <w:vAlign w:val="bottom"/>
          </w:tcPr>
          <w:p w:rsidR="00087990" w:rsidRPr="001465E0" w:rsidRDefault="00087990" w:rsidP="00C45FD6">
            <w:pPr>
              <w:jc w:val="center"/>
            </w:pPr>
          </w:p>
        </w:tc>
      </w:tr>
      <w:tr w:rsidR="00087990" w:rsidRPr="001465E0" w:rsidTr="0008799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6557" w:type="dxa"/>
            <w:vAlign w:val="bottom"/>
          </w:tcPr>
          <w:p w:rsidR="00087990" w:rsidRPr="001465E0" w:rsidRDefault="00087990" w:rsidP="00C45FD6"/>
        </w:tc>
        <w:tc>
          <w:tcPr>
            <w:tcW w:w="1451" w:type="dxa"/>
            <w:vAlign w:val="bottom"/>
          </w:tcPr>
          <w:p w:rsidR="00087990" w:rsidRPr="001465E0" w:rsidRDefault="00087990" w:rsidP="00C45FD6">
            <w:pPr>
              <w:jc w:val="center"/>
            </w:pPr>
          </w:p>
        </w:tc>
        <w:tc>
          <w:tcPr>
            <w:tcW w:w="1450" w:type="dxa"/>
            <w:vAlign w:val="bottom"/>
          </w:tcPr>
          <w:p w:rsidR="00087990" w:rsidRPr="001465E0" w:rsidRDefault="00087990" w:rsidP="00C45FD6">
            <w:pPr>
              <w:jc w:val="center"/>
            </w:pPr>
          </w:p>
        </w:tc>
      </w:tr>
      <w:tr w:rsidR="00087990" w:rsidRPr="001465E0" w:rsidTr="00087990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6557" w:type="dxa"/>
            <w:vAlign w:val="bottom"/>
          </w:tcPr>
          <w:p w:rsidR="00087990" w:rsidRPr="001465E0" w:rsidRDefault="00087990" w:rsidP="00C45FD6"/>
        </w:tc>
        <w:tc>
          <w:tcPr>
            <w:tcW w:w="1451" w:type="dxa"/>
            <w:vAlign w:val="bottom"/>
          </w:tcPr>
          <w:p w:rsidR="00087990" w:rsidRPr="001465E0" w:rsidRDefault="00087990" w:rsidP="00C45FD6">
            <w:pPr>
              <w:jc w:val="center"/>
            </w:pPr>
          </w:p>
        </w:tc>
        <w:tc>
          <w:tcPr>
            <w:tcW w:w="1450" w:type="dxa"/>
            <w:vAlign w:val="bottom"/>
          </w:tcPr>
          <w:p w:rsidR="00087990" w:rsidRPr="001465E0" w:rsidRDefault="00087990" w:rsidP="00C45FD6">
            <w:pPr>
              <w:jc w:val="center"/>
            </w:pPr>
          </w:p>
        </w:tc>
      </w:tr>
      <w:tr w:rsidR="00087990" w:rsidRPr="001465E0" w:rsidTr="00087990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6557" w:type="dxa"/>
            <w:vAlign w:val="bottom"/>
          </w:tcPr>
          <w:p w:rsidR="00087990" w:rsidRPr="001465E0" w:rsidRDefault="00087990" w:rsidP="00C45FD6"/>
        </w:tc>
        <w:tc>
          <w:tcPr>
            <w:tcW w:w="1451" w:type="dxa"/>
            <w:vAlign w:val="bottom"/>
          </w:tcPr>
          <w:p w:rsidR="00087990" w:rsidRPr="001465E0" w:rsidRDefault="00087990" w:rsidP="00C45FD6">
            <w:pPr>
              <w:jc w:val="center"/>
            </w:pPr>
          </w:p>
        </w:tc>
        <w:tc>
          <w:tcPr>
            <w:tcW w:w="1450" w:type="dxa"/>
            <w:vAlign w:val="bottom"/>
          </w:tcPr>
          <w:p w:rsidR="00087990" w:rsidRPr="001465E0" w:rsidRDefault="00087990" w:rsidP="00C45FD6">
            <w:pPr>
              <w:jc w:val="center"/>
            </w:pPr>
          </w:p>
        </w:tc>
      </w:tr>
      <w:tr w:rsidR="00087990" w:rsidRPr="001465E0" w:rsidTr="00087990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6557" w:type="dxa"/>
            <w:vAlign w:val="bottom"/>
          </w:tcPr>
          <w:p w:rsidR="00087990" w:rsidRPr="001465E0" w:rsidRDefault="00087990" w:rsidP="00C45FD6"/>
        </w:tc>
        <w:tc>
          <w:tcPr>
            <w:tcW w:w="1451" w:type="dxa"/>
            <w:vAlign w:val="bottom"/>
          </w:tcPr>
          <w:p w:rsidR="00087990" w:rsidRPr="001465E0" w:rsidRDefault="00087990" w:rsidP="00C45FD6">
            <w:pPr>
              <w:jc w:val="center"/>
            </w:pPr>
          </w:p>
        </w:tc>
        <w:tc>
          <w:tcPr>
            <w:tcW w:w="1450" w:type="dxa"/>
            <w:vAlign w:val="bottom"/>
          </w:tcPr>
          <w:p w:rsidR="00087990" w:rsidRPr="001465E0" w:rsidRDefault="00087990" w:rsidP="00C45FD6">
            <w:pPr>
              <w:jc w:val="center"/>
            </w:pPr>
          </w:p>
        </w:tc>
      </w:tr>
      <w:tr w:rsidR="00087990" w:rsidRPr="001465E0" w:rsidTr="00087990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6557" w:type="dxa"/>
            <w:vAlign w:val="bottom"/>
          </w:tcPr>
          <w:p w:rsidR="00087990" w:rsidRPr="001465E0" w:rsidRDefault="00087990" w:rsidP="00C45FD6"/>
        </w:tc>
        <w:tc>
          <w:tcPr>
            <w:tcW w:w="1451" w:type="dxa"/>
            <w:vAlign w:val="bottom"/>
          </w:tcPr>
          <w:p w:rsidR="00087990" w:rsidRPr="001465E0" w:rsidRDefault="00087990" w:rsidP="00C45FD6">
            <w:pPr>
              <w:jc w:val="center"/>
            </w:pPr>
          </w:p>
        </w:tc>
        <w:tc>
          <w:tcPr>
            <w:tcW w:w="1450" w:type="dxa"/>
            <w:vAlign w:val="bottom"/>
          </w:tcPr>
          <w:p w:rsidR="00087990" w:rsidRPr="001465E0" w:rsidRDefault="00087990" w:rsidP="00C45FD6">
            <w:pPr>
              <w:jc w:val="center"/>
            </w:pPr>
          </w:p>
        </w:tc>
      </w:tr>
    </w:tbl>
    <w:p w:rsidR="00087990" w:rsidRPr="001465E0" w:rsidRDefault="00087990" w:rsidP="00087990">
      <w:pPr>
        <w:tabs>
          <w:tab w:val="left" w:pos="1980"/>
        </w:tabs>
        <w:rPr>
          <w:b/>
        </w:rPr>
      </w:pPr>
    </w:p>
    <w:tbl>
      <w:tblPr>
        <w:tblW w:w="941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52"/>
        <w:gridCol w:w="3724"/>
        <w:gridCol w:w="219"/>
        <w:gridCol w:w="3724"/>
      </w:tblGrid>
      <w:tr w:rsidR="00087990" w:rsidRPr="001465E0" w:rsidTr="00087990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1752" w:type="dxa"/>
            <w:tcBorders>
              <w:top w:val="nil"/>
              <w:left w:val="nil"/>
              <w:right w:val="nil"/>
            </w:tcBorders>
            <w:vAlign w:val="bottom"/>
          </w:tcPr>
          <w:p w:rsidR="00087990" w:rsidRPr="001465E0" w:rsidRDefault="00087990" w:rsidP="00C45FD6">
            <w:r w:rsidRPr="001465E0">
              <w:t>Заявитель</w:t>
            </w:r>
          </w:p>
        </w:tc>
        <w:tc>
          <w:tcPr>
            <w:tcW w:w="37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7990" w:rsidRPr="001465E0" w:rsidRDefault="00087990" w:rsidP="00C45FD6">
            <w:pPr>
              <w:jc w:val="center"/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990" w:rsidRPr="001465E0" w:rsidRDefault="00087990" w:rsidP="00C45FD6">
            <w:r w:rsidRPr="001465E0">
              <w:t>/</w:t>
            </w:r>
          </w:p>
        </w:tc>
        <w:tc>
          <w:tcPr>
            <w:tcW w:w="37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7990" w:rsidRPr="001465E0" w:rsidRDefault="00087990" w:rsidP="00C45FD6">
            <w:pPr>
              <w:jc w:val="center"/>
            </w:pPr>
          </w:p>
        </w:tc>
      </w:tr>
      <w:tr w:rsidR="00087990" w:rsidRPr="001465E0" w:rsidTr="00087990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</w:tcPr>
          <w:p w:rsidR="00087990" w:rsidRPr="001465E0" w:rsidRDefault="00087990" w:rsidP="00C45FD6">
            <w:pPr>
              <w:jc w:val="center"/>
            </w:pPr>
          </w:p>
        </w:tc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</w:tcPr>
          <w:p w:rsidR="00087990" w:rsidRPr="001465E0" w:rsidRDefault="00087990" w:rsidP="00C45FD6">
            <w:pPr>
              <w:jc w:val="center"/>
              <w:rPr>
                <w:vertAlign w:val="superscript"/>
              </w:rPr>
            </w:pPr>
            <w:r w:rsidRPr="001465E0">
              <w:rPr>
                <w:vertAlign w:val="superscript"/>
              </w:rPr>
              <w:t>(подпись)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087990" w:rsidRPr="001465E0" w:rsidRDefault="00087990" w:rsidP="00C45FD6">
            <w:pPr>
              <w:jc w:val="center"/>
              <w:rPr>
                <w:vertAlign w:val="superscript"/>
              </w:rPr>
            </w:pPr>
          </w:p>
        </w:tc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</w:tcPr>
          <w:p w:rsidR="00087990" w:rsidRPr="001465E0" w:rsidRDefault="00087990" w:rsidP="00C45FD6">
            <w:pPr>
              <w:jc w:val="center"/>
              <w:rPr>
                <w:vertAlign w:val="superscript"/>
              </w:rPr>
            </w:pPr>
            <w:r w:rsidRPr="001465E0">
              <w:rPr>
                <w:vertAlign w:val="superscript"/>
              </w:rPr>
              <w:t>(</w:t>
            </w:r>
            <w:proofErr w:type="spellStart"/>
            <w:r w:rsidRPr="001465E0">
              <w:rPr>
                <w:vertAlign w:val="superscript"/>
              </w:rPr>
              <w:t>ф.и.о.</w:t>
            </w:r>
            <w:proofErr w:type="spellEnd"/>
            <w:r w:rsidRPr="001465E0">
              <w:rPr>
                <w:vertAlign w:val="superscript"/>
              </w:rPr>
              <w:t>)</w:t>
            </w:r>
          </w:p>
        </w:tc>
      </w:tr>
    </w:tbl>
    <w:p w:rsidR="00087990" w:rsidRPr="001465E0" w:rsidRDefault="00087990" w:rsidP="00087990">
      <w:pPr>
        <w:tabs>
          <w:tab w:val="left" w:pos="1980"/>
        </w:tabs>
        <w:rPr>
          <w:b/>
        </w:rPr>
      </w:pPr>
    </w:p>
    <w:p w:rsidR="00087990" w:rsidRPr="001465E0" w:rsidRDefault="00087990" w:rsidP="00087990">
      <w:pPr>
        <w:jc w:val="both"/>
      </w:pPr>
      <w:r w:rsidRPr="001465E0">
        <w:t>Дата «______»________________20____г.</w:t>
      </w:r>
      <w:r w:rsidRPr="001465E0">
        <w:tab/>
      </w:r>
      <w:r w:rsidRPr="001465E0">
        <w:tab/>
      </w:r>
    </w:p>
    <w:p w:rsidR="00087990" w:rsidRPr="001465E0" w:rsidRDefault="00087990" w:rsidP="00087990">
      <w:pPr>
        <w:jc w:val="both"/>
        <w:rPr>
          <w:b/>
        </w:rPr>
      </w:pPr>
    </w:p>
    <w:p w:rsidR="0090030D" w:rsidRDefault="00087990"/>
    <w:sectPr w:rsidR="009003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0A3"/>
    <w:rsid w:val="00087990"/>
    <w:rsid w:val="00A432D3"/>
    <w:rsid w:val="00B220A3"/>
    <w:rsid w:val="00EC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99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87990"/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99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87990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2062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Галяткина Мария Александровна</dc:creator>
  <cp:keywords/>
  <dc:description/>
  <cp:lastModifiedBy>Галяткина Мария Александровна</cp:lastModifiedBy>
  <cp:revision>2</cp:revision>
  <dcterms:created xsi:type="dcterms:W3CDTF">2020-09-30T11:38:00Z</dcterms:created>
  <dcterms:modified xsi:type="dcterms:W3CDTF">2020-09-30T11:39:00Z</dcterms:modified>
</cp:coreProperties>
</file>